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D43" w:rsidRDefault="00BE6D43" w:rsidP="00047EF3">
      <w:pPr>
        <w:ind w:right="440"/>
        <w:rPr>
          <w:b/>
          <w:sz w:val="27"/>
          <w:szCs w:val="27"/>
        </w:rPr>
      </w:pPr>
    </w:p>
    <w:p w:rsidR="003F3AF6" w:rsidRDefault="003F3AF6" w:rsidP="00047EF3">
      <w:pPr>
        <w:ind w:right="440"/>
        <w:rPr>
          <w:b/>
          <w:sz w:val="27"/>
          <w:szCs w:val="27"/>
        </w:rPr>
      </w:pPr>
    </w:p>
    <w:p w:rsidR="003F3AF6" w:rsidRDefault="003F3AF6" w:rsidP="00047EF3">
      <w:pPr>
        <w:ind w:right="440"/>
        <w:rPr>
          <w:b/>
          <w:sz w:val="27"/>
          <w:szCs w:val="27"/>
        </w:rPr>
      </w:pPr>
    </w:p>
    <w:p w:rsidR="003F3AF6" w:rsidRDefault="003F3AF6" w:rsidP="00047EF3">
      <w:pPr>
        <w:ind w:right="440"/>
        <w:rPr>
          <w:b/>
          <w:sz w:val="27"/>
          <w:szCs w:val="27"/>
        </w:rPr>
      </w:pPr>
    </w:p>
    <w:p w:rsidR="003F3AF6" w:rsidRDefault="003F3AF6" w:rsidP="00047EF3">
      <w:pPr>
        <w:ind w:right="440"/>
        <w:rPr>
          <w:b/>
          <w:sz w:val="27"/>
          <w:szCs w:val="27"/>
        </w:rPr>
      </w:pPr>
    </w:p>
    <w:p w:rsidR="003F3AF6" w:rsidRDefault="003F3AF6" w:rsidP="00047EF3">
      <w:pPr>
        <w:ind w:right="440"/>
        <w:rPr>
          <w:b/>
          <w:sz w:val="27"/>
          <w:szCs w:val="27"/>
        </w:rPr>
      </w:pPr>
    </w:p>
    <w:p w:rsidR="00BE6D43" w:rsidRDefault="00BE6D43" w:rsidP="00047EF3">
      <w:pPr>
        <w:ind w:right="440"/>
        <w:rPr>
          <w:b/>
          <w:i/>
          <w:sz w:val="27"/>
          <w:szCs w:val="27"/>
        </w:rPr>
      </w:pPr>
    </w:p>
    <w:p w:rsidR="00574865" w:rsidRDefault="00574865" w:rsidP="00047EF3">
      <w:pPr>
        <w:ind w:right="440"/>
        <w:rPr>
          <w:b/>
          <w:i/>
          <w:sz w:val="27"/>
          <w:szCs w:val="27"/>
        </w:rPr>
      </w:pPr>
    </w:p>
    <w:p w:rsidR="00574865" w:rsidRPr="00CD12C3" w:rsidRDefault="00574865" w:rsidP="00047EF3">
      <w:pPr>
        <w:ind w:right="440"/>
        <w:rPr>
          <w:b/>
          <w:i/>
          <w:sz w:val="27"/>
          <w:szCs w:val="27"/>
        </w:rPr>
      </w:pPr>
    </w:p>
    <w:p w:rsidR="00365423" w:rsidRDefault="00365423" w:rsidP="007131A3">
      <w:pPr>
        <w:jc w:val="center"/>
        <w:rPr>
          <w:b/>
          <w:bCs/>
          <w:i/>
          <w:sz w:val="28"/>
          <w:szCs w:val="28"/>
        </w:rPr>
      </w:pPr>
      <w:r w:rsidRPr="00847912">
        <w:rPr>
          <w:b/>
          <w:bCs/>
          <w:i/>
          <w:sz w:val="28"/>
          <w:szCs w:val="28"/>
        </w:rPr>
        <w:t xml:space="preserve">О внесении изменений в муниципальную программу </w:t>
      </w:r>
      <w:r w:rsidRPr="00847912">
        <w:rPr>
          <w:b/>
          <w:i/>
          <w:sz w:val="28"/>
          <w:szCs w:val="28"/>
        </w:rPr>
        <w:t>«Развитие жилищно-коммунального хозяйства, повышение энергетической эффективности Верхнесалдинского городского округа до 2021 года», утвержденную постановлением администрации Верхнесалдинского городского округа                  от 26.09.2014 № 3001</w:t>
      </w:r>
    </w:p>
    <w:p w:rsidR="007131A3" w:rsidRDefault="007131A3" w:rsidP="007131A3">
      <w:pPr>
        <w:jc w:val="center"/>
        <w:rPr>
          <w:b/>
          <w:bCs/>
          <w:i/>
          <w:sz w:val="28"/>
          <w:szCs w:val="28"/>
        </w:rPr>
      </w:pPr>
    </w:p>
    <w:p w:rsidR="007131A3" w:rsidRPr="007131A3" w:rsidRDefault="007131A3" w:rsidP="007131A3">
      <w:pPr>
        <w:jc w:val="center"/>
        <w:rPr>
          <w:b/>
          <w:bCs/>
          <w:i/>
          <w:sz w:val="28"/>
          <w:szCs w:val="28"/>
        </w:rPr>
      </w:pPr>
    </w:p>
    <w:p w:rsidR="00365423" w:rsidRPr="004B6622" w:rsidRDefault="004B6622" w:rsidP="004B6622">
      <w:pPr>
        <w:tabs>
          <w:tab w:val="left" w:pos="851"/>
          <w:tab w:val="right" w:pos="1570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5423" w:rsidRPr="00847912">
        <w:rPr>
          <w:sz w:val="28"/>
          <w:szCs w:val="28"/>
        </w:rPr>
        <w:t>В соответствии</w:t>
      </w:r>
      <w:r w:rsidR="006025C5">
        <w:rPr>
          <w:sz w:val="28"/>
          <w:szCs w:val="28"/>
        </w:rPr>
        <w:t xml:space="preserve"> </w:t>
      </w:r>
      <w:r w:rsidR="00365423" w:rsidRPr="00847912">
        <w:rPr>
          <w:sz w:val="28"/>
          <w:szCs w:val="28"/>
        </w:rPr>
        <w:t xml:space="preserve"> с </w:t>
      </w:r>
      <w:r w:rsidR="00FC1C93">
        <w:rPr>
          <w:sz w:val="28"/>
          <w:szCs w:val="28"/>
        </w:rPr>
        <w:t xml:space="preserve">Федеральным 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 xml:space="preserve">законом от 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 xml:space="preserve">06 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 xml:space="preserve">октября 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 xml:space="preserve">2003 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>года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 xml:space="preserve"> </w:t>
      </w:r>
      <w:r w:rsidR="006025C5">
        <w:rPr>
          <w:sz w:val="28"/>
          <w:szCs w:val="28"/>
        </w:rPr>
        <w:t xml:space="preserve">           </w:t>
      </w:r>
      <w:r w:rsidR="00FC1C9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365423" w:rsidRPr="00847912">
        <w:rPr>
          <w:sz w:val="28"/>
          <w:szCs w:val="28"/>
        </w:rPr>
        <w:t xml:space="preserve">решением Думы городского округа от </w:t>
      </w:r>
      <w:r w:rsidR="00BE6D43">
        <w:rPr>
          <w:sz w:val="28"/>
          <w:szCs w:val="28"/>
        </w:rPr>
        <w:t>1</w:t>
      </w:r>
      <w:r w:rsidR="00327B30">
        <w:rPr>
          <w:sz w:val="28"/>
          <w:szCs w:val="28"/>
        </w:rPr>
        <w:t>7</w:t>
      </w:r>
      <w:r w:rsidR="00365423" w:rsidRPr="00847912">
        <w:rPr>
          <w:sz w:val="28"/>
          <w:szCs w:val="28"/>
        </w:rPr>
        <w:t>.</w:t>
      </w:r>
      <w:r w:rsidR="00FC1C93">
        <w:rPr>
          <w:sz w:val="28"/>
          <w:szCs w:val="28"/>
        </w:rPr>
        <w:t>03</w:t>
      </w:r>
      <w:r w:rsidR="00BE6D43">
        <w:rPr>
          <w:sz w:val="28"/>
          <w:szCs w:val="28"/>
        </w:rPr>
        <w:t>.201</w:t>
      </w:r>
      <w:r w:rsidR="00FC1C93">
        <w:rPr>
          <w:sz w:val="28"/>
          <w:szCs w:val="28"/>
        </w:rPr>
        <w:t>7</w:t>
      </w:r>
      <w:r w:rsidR="00BE6D43">
        <w:rPr>
          <w:sz w:val="28"/>
          <w:szCs w:val="28"/>
        </w:rPr>
        <w:t xml:space="preserve"> </w:t>
      </w:r>
      <w:r w:rsidR="006025C5">
        <w:rPr>
          <w:sz w:val="28"/>
          <w:szCs w:val="28"/>
        </w:rPr>
        <w:t xml:space="preserve">          </w:t>
      </w:r>
      <w:r w:rsidR="00BE6D43">
        <w:rPr>
          <w:sz w:val="28"/>
          <w:szCs w:val="28"/>
        </w:rPr>
        <w:t xml:space="preserve">№ </w:t>
      </w:r>
      <w:r w:rsidR="00545192" w:rsidRPr="00545192">
        <w:rPr>
          <w:sz w:val="28"/>
          <w:szCs w:val="28"/>
        </w:rPr>
        <w:t>514</w:t>
      </w:r>
      <w:r w:rsidR="00365423" w:rsidRPr="00847912">
        <w:rPr>
          <w:sz w:val="28"/>
          <w:szCs w:val="28"/>
        </w:rPr>
        <w:t xml:space="preserve"> </w:t>
      </w:r>
      <w:r w:rsidR="00365423" w:rsidRPr="0097149A">
        <w:rPr>
          <w:sz w:val="28"/>
          <w:szCs w:val="28"/>
        </w:rPr>
        <w:t>«</w:t>
      </w:r>
      <w:r w:rsidR="00FC1C93">
        <w:rPr>
          <w:sz w:val="28"/>
          <w:szCs w:val="28"/>
        </w:rPr>
        <w:t xml:space="preserve">О внесении изменений в решение Думы городского округа от 15.12.2016 № 503 </w:t>
      </w:r>
      <w:r w:rsidR="006025C5">
        <w:rPr>
          <w:sz w:val="28"/>
          <w:szCs w:val="28"/>
        </w:rPr>
        <w:t xml:space="preserve"> </w:t>
      </w:r>
      <w:r w:rsidR="00FC1C93">
        <w:rPr>
          <w:sz w:val="28"/>
          <w:szCs w:val="28"/>
        </w:rPr>
        <w:t>«</w:t>
      </w:r>
      <w:r w:rsidR="0097149A" w:rsidRPr="0097149A">
        <w:rPr>
          <w:sz w:val="28"/>
          <w:szCs w:val="28"/>
        </w:rPr>
        <w:t>Об</w:t>
      </w:r>
      <w:r w:rsidR="0097149A">
        <w:rPr>
          <w:b/>
          <w:i/>
          <w:sz w:val="28"/>
          <w:szCs w:val="28"/>
        </w:rPr>
        <w:t xml:space="preserve"> </w:t>
      </w:r>
      <w:r w:rsidR="0097149A" w:rsidRPr="0097149A">
        <w:rPr>
          <w:sz w:val="28"/>
          <w:szCs w:val="28"/>
        </w:rPr>
        <w:t xml:space="preserve">утверждении </w:t>
      </w:r>
      <w:r w:rsidR="006025C5">
        <w:rPr>
          <w:sz w:val="28"/>
          <w:szCs w:val="28"/>
        </w:rPr>
        <w:t xml:space="preserve"> </w:t>
      </w:r>
      <w:r w:rsidR="0097149A" w:rsidRPr="0097149A">
        <w:rPr>
          <w:sz w:val="28"/>
          <w:szCs w:val="28"/>
        </w:rPr>
        <w:t>бюджета Верхнесалдинского городского округа на 2017 год и плановый период 2018-2019 годов</w:t>
      </w:r>
      <w:r w:rsidR="00FC1C93">
        <w:rPr>
          <w:sz w:val="28"/>
          <w:szCs w:val="28"/>
        </w:rPr>
        <w:t xml:space="preserve">», </w:t>
      </w:r>
      <w:r w:rsidR="00365423" w:rsidRPr="00847912">
        <w:rPr>
          <w:sz w:val="28"/>
          <w:szCs w:val="28"/>
        </w:rPr>
        <w:t xml:space="preserve">руководствуясь </w:t>
      </w:r>
      <w:r w:rsidR="00FC1C93" w:rsidRPr="00FC1C93">
        <w:rPr>
          <w:sz w:val="28"/>
          <w:szCs w:val="28"/>
        </w:rPr>
        <w:t>постановлением Правительства Российской Федерации от 31.12.2009 № 1225</w:t>
      </w:r>
      <w:r>
        <w:rPr>
          <w:sz w:val="28"/>
          <w:szCs w:val="28"/>
        </w:rPr>
        <w:t xml:space="preserve"> </w:t>
      </w:r>
      <w:r w:rsidR="00FC1C93" w:rsidRPr="00FC1C93">
        <w:rPr>
          <w:sz w:val="28"/>
          <w:szCs w:val="28"/>
        </w:rPr>
        <w:t>«О требованиях к региональным и муниципальным программам в области энергосбережения и повышения энергетической эффективности»</w:t>
      </w:r>
      <w:r>
        <w:rPr>
          <w:sz w:val="28"/>
          <w:szCs w:val="28"/>
        </w:rPr>
        <w:t>,</w:t>
      </w:r>
      <w:r w:rsidRPr="004B6622">
        <w:rPr>
          <w:sz w:val="28"/>
          <w:szCs w:val="28"/>
        </w:rPr>
        <w:t xml:space="preserve"> </w:t>
      </w:r>
      <w:r w:rsidRPr="00847912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  </w:t>
      </w:r>
      <w:r w:rsidRPr="00847912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  </w:t>
      </w:r>
      <w:r w:rsidRPr="00847912">
        <w:rPr>
          <w:sz w:val="28"/>
          <w:szCs w:val="28"/>
        </w:rPr>
        <w:t xml:space="preserve">Свердловской </w:t>
      </w:r>
      <w:r>
        <w:rPr>
          <w:sz w:val="28"/>
          <w:szCs w:val="28"/>
        </w:rPr>
        <w:t xml:space="preserve">   </w:t>
      </w:r>
      <w:r w:rsidRPr="00847912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    </w:t>
      </w:r>
      <w:r w:rsidRPr="0084791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</w:t>
      </w:r>
      <w:r w:rsidRPr="00847912">
        <w:rPr>
          <w:sz w:val="28"/>
          <w:szCs w:val="28"/>
        </w:rPr>
        <w:t>29.10.2013</w:t>
      </w:r>
      <w:r>
        <w:rPr>
          <w:sz w:val="28"/>
          <w:szCs w:val="28"/>
        </w:rPr>
        <w:t xml:space="preserve">   </w:t>
      </w:r>
      <w:r w:rsidRPr="00847912">
        <w:rPr>
          <w:sz w:val="28"/>
          <w:szCs w:val="28"/>
        </w:rPr>
        <w:t>№ 1330</w:t>
      </w:r>
      <w:r>
        <w:rPr>
          <w:sz w:val="28"/>
          <w:szCs w:val="28"/>
        </w:rPr>
        <w:t xml:space="preserve">-ПП </w:t>
      </w:r>
      <w:r w:rsidRPr="00847912">
        <w:rPr>
          <w:sz w:val="28"/>
          <w:szCs w:val="28"/>
        </w:rPr>
        <w:t>«Об утверждении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2020 года»</w:t>
      </w:r>
      <w:r>
        <w:rPr>
          <w:sz w:val="28"/>
          <w:szCs w:val="28"/>
        </w:rPr>
        <w:t xml:space="preserve">, </w:t>
      </w:r>
      <w:r w:rsidR="00365423" w:rsidRPr="00847912">
        <w:rPr>
          <w:sz w:val="28"/>
          <w:szCs w:val="28"/>
        </w:rPr>
        <w:t xml:space="preserve">Порядком формирования и реализации муниципальных программ </w:t>
      </w:r>
      <w:r w:rsidR="00365423" w:rsidRPr="00847912">
        <w:rPr>
          <w:rFonts w:eastAsiaTheme="minorEastAsia"/>
          <w:sz w:val="28"/>
          <w:szCs w:val="28"/>
        </w:rPr>
        <w:t>Верхнесалдинского городского округа, утвержденным постановлением администрации Верхнесалдинского городского округа от 06.04.2015 № 1154</w:t>
      </w:r>
      <w:r w:rsidR="00A46857">
        <w:rPr>
          <w:rFonts w:eastAsiaTheme="minorEastAsia"/>
          <w:sz w:val="28"/>
          <w:szCs w:val="28"/>
        </w:rPr>
        <w:t xml:space="preserve"> </w:t>
      </w:r>
      <w:r w:rsidR="008E4343" w:rsidRPr="00847912">
        <w:rPr>
          <w:rFonts w:eastAsiaTheme="minorEastAsia"/>
          <w:sz w:val="28"/>
          <w:szCs w:val="28"/>
        </w:rPr>
        <w:t>«Об утверждении Порядка формиров</w:t>
      </w:r>
      <w:r w:rsidR="008E4343">
        <w:rPr>
          <w:rFonts w:eastAsiaTheme="minorEastAsia"/>
          <w:sz w:val="28"/>
          <w:szCs w:val="28"/>
        </w:rPr>
        <w:t xml:space="preserve">ания и </w:t>
      </w:r>
      <w:r w:rsidR="008E4343" w:rsidRPr="00847912">
        <w:rPr>
          <w:rFonts w:eastAsiaTheme="minorEastAsia"/>
          <w:sz w:val="28"/>
          <w:szCs w:val="28"/>
        </w:rPr>
        <w:t xml:space="preserve">реализации муниципальных </w:t>
      </w:r>
      <w:r w:rsidR="008E4343">
        <w:rPr>
          <w:rFonts w:eastAsiaTheme="minorEastAsia"/>
          <w:sz w:val="28"/>
          <w:szCs w:val="28"/>
        </w:rPr>
        <w:t xml:space="preserve">программ </w:t>
      </w:r>
      <w:r w:rsidR="008E4343" w:rsidRPr="00847912">
        <w:rPr>
          <w:rFonts w:eastAsiaTheme="minorEastAsia"/>
          <w:sz w:val="28"/>
          <w:szCs w:val="28"/>
        </w:rPr>
        <w:t>Верхнесалдинского городского округа»</w:t>
      </w:r>
      <w:r w:rsidR="008E4343">
        <w:rPr>
          <w:rFonts w:eastAsiaTheme="minorEastAsia"/>
          <w:sz w:val="28"/>
          <w:szCs w:val="28"/>
        </w:rPr>
        <w:t xml:space="preserve"> (</w:t>
      </w:r>
      <w:r w:rsidR="005E5E06">
        <w:rPr>
          <w:rFonts w:eastAsiaTheme="minorEastAsia"/>
          <w:sz w:val="28"/>
          <w:szCs w:val="28"/>
        </w:rPr>
        <w:t>в редакции от 06.07.2</w:t>
      </w:r>
      <w:r w:rsidR="00B11B38">
        <w:rPr>
          <w:rFonts w:eastAsiaTheme="minorEastAsia"/>
          <w:sz w:val="28"/>
          <w:szCs w:val="28"/>
        </w:rPr>
        <w:t>015 №</w:t>
      </w:r>
      <w:r w:rsidR="005E5E06">
        <w:rPr>
          <w:rFonts w:eastAsiaTheme="minorEastAsia"/>
          <w:sz w:val="28"/>
          <w:szCs w:val="28"/>
        </w:rPr>
        <w:t xml:space="preserve"> 2173, от 11.09.2015 </w:t>
      </w:r>
      <w:r w:rsidR="00541D76">
        <w:rPr>
          <w:rFonts w:eastAsiaTheme="minorEastAsia"/>
          <w:sz w:val="28"/>
          <w:szCs w:val="28"/>
        </w:rPr>
        <w:t xml:space="preserve"> </w:t>
      </w:r>
      <w:r w:rsidR="00A46857">
        <w:rPr>
          <w:rFonts w:eastAsiaTheme="minorEastAsia"/>
          <w:sz w:val="28"/>
          <w:szCs w:val="28"/>
        </w:rPr>
        <w:t>№ 2697</w:t>
      </w:r>
      <w:r w:rsidR="008E4343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,</w:t>
      </w:r>
      <w:r w:rsidR="00365423" w:rsidRPr="00847912">
        <w:rPr>
          <w:sz w:val="28"/>
          <w:szCs w:val="28"/>
        </w:rPr>
        <w:t xml:space="preserve"> </w:t>
      </w:r>
      <w:r w:rsidR="00365423" w:rsidRPr="00847912">
        <w:rPr>
          <w:rFonts w:eastAsiaTheme="minorEastAsia"/>
          <w:sz w:val="28"/>
          <w:szCs w:val="28"/>
        </w:rPr>
        <w:t xml:space="preserve">решением Думы городского округа от 30.01.2013 № 107 «Об утверждении Положения о муниципальных правовых актах Верхнесалдинского городского округа», </w:t>
      </w:r>
      <w:r w:rsidR="004026B2">
        <w:rPr>
          <w:rFonts w:eastAsiaTheme="minorEastAsia"/>
          <w:sz w:val="28"/>
          <w:szCs w:val="28"/>
        </w:rPr>
        <w:t xml:space="preserve">генеральным планом Верхнесалдинского городского округа, утвержденным решением Думы городского округа от 24.08.2011 № 523 «Об утверждении генерального плана Верхнесалдинского городского округа», генеральным планом Верхнесалдинского городского округа применительно к территории города Верхняя  Салда,  утвержденным  решением  Думы  городского  округа от 26.12.2012 № 97 (в  редакции от  10.12.2014  №  290, от  22.06.2015  № 359,  </w:t>
      </w:r>
      <w:r w:rsidR="006025C5">
        <w:rPr>
          <w:rFonts w:eastAsiaTheme="minorEastAsia"/>
          <w:sz w:val="28"/>
          <w:szCs w:val="28"/>
        </w:rPr>
        <w:t xml:space="preserve">            </w:t>
      </w:r>
      <w:r w:rsidR="004026B2">
        <w:rPr>
          <w:rFonts w:eastAsiaTheme="minorEastAsia"/>
          <w:sz w:val="28"/>
          <w:szCs w:val="28"/>
        </w:rPr>
        <w:t xml:space="preserve">от 23.03.2016 № 434), </w:t>
      </w:r>
      <w:r w:rsidR="00365423" w:rsidRPr="00847912">
        <w:rPr>
          <w:rFonts w:eastAsiaTheme="minorEastAsia"/>
          <w:sz w:val="28"/>
          <w:szCs w:val="28"/>
        </w:rPr>
        <w:t>Уставом Верхнесалдинского городского округа,</w:t>
      </w:r>
      <w:r w:rsidR="004026B2">
        <w:rPr>
          <w:rFonts w:eastAsiaTheme="minorEastAsia"/>
          <w:sz w:val="28"/>
          <w:szCs w:val="28"/>
        </w:rPr>
        <w:t xml:space="preserve"> </w:t>
      </w:r>
    </w:p>
    <w:p w:rsidR="00365423" w:rsidRPr="00847912" w:rsidRDefault="00365423" w:rsidP="00365423">
      <w:pPr>
        <w:jc w:val="both"/>
        <w:rPr>
          <w:sz w:val="28"/>
          <w:szCs w:val="28"/>
        </w:rPr>
      </w:pPr>
      <w:r w:rsidRPr="00847912">
        <w:rPr>
          <w:b/>
          <w:sz w:val="28"/>
          <w:szCs w:val="28"/>
        </w:rPr>
        <w:t>ПОСТАНОВЛЯЮ</w:t>
      </w:r>
      <w:r w:rsidRPr="00847912">
        <w:rPr>
          <w:sz w:val="28"/>
          <w:szCs w:val="28"/>
        </w:rPr>
        <w:t>:</w:t>
      </w:r>
    </w:p>
    <w:p w:rsidR="003E5752" w:rsidRPr="00512DFC" w:rsidRDefault="00AD49A3" w:rsidP="00AD49A3">
      <w:pPr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365423" w:rsidRPr="00512DFC">
        <w:rPr>
          <w:sz w:val="28"/>
          <w:szCs w:val="28"/>
        </w:rPr>
        <w:t xml:space="preserve">Внести </w:t>
      </w:r>
      <w:r w:rsidR="00512DFC">
        <w:rPr>
          <w:sz w:val="28"/>
          <w:szCs w:val="28"/>
        </w:rPr>
        <w:t xml:space="preserve">изменения </w:t>
      </w:r>
      <w:r w:rsidR="00365423" w:rsidRPr="00512DFC">
        <w:rPr>
          <w:sz w:val="28"/>
          <w:szCs w:val="28"/>
        </w:rPr>
        <w:t>в муниципальную программу «Развитие жилищно-</w:t>
      </w:r>
      <w:r w:rsidR="00365423" w:rsidRPr="00512DFC">
        <w:rPr>
          <w:sz w:val="28"/>
          <w:szCs w:val="28"/>
        </w:rPr>
        <w:lastRenderedPageBreak/>
        <w:t>коммунального хозяйства, повышение энергетической эффективности Верхнесалдинского городского округа до 2021 года», утвержденную постановлением адм</w:t>
      </w:r>
      <w:r w:rsidR="008E4343" w:rsidRPr="00512DFC">
        <w:rPr>
          <w:sz w:val="28"/>
          <w:szCs w:val="28"/>
        </w:rPr>
        <w:t xml:space="preserve">инистрации Верхнесалдинского городского </w:t>
      </w:r>
      <w:r w:rsidR="00365423" w:rsidRPr="00512DFC">
        <w:rPr>
          <w:sz w:val="28"/>
          <w:szCs w:val="28"/>
        </w:rPr>
        <w:t xml:space="preserve">округа    </w:t>
      </w:r>
      <w:r w:rsidR="00847912" w:rsidRPr="00512DFC">
        <w:rPr>
          <w:sz w:val="28"/>
          <w:szCs w:val="28"/>
        </w:rPr>
        <w:t xml:space="preserve">               </w:t>
      </w:r>
      <w:r w:rsidR="008E4343" w:rsidRPr="00512DFC">
        <w:rPr>
          <w:sz w:val="28"/>
          <w:szCs w:val="28"/>
        </w:rPr>
        <w:t xml:space="preserve">от 26.09.2014  </w:t>
      </w:r>
      <w:r w:rsidR="00365423" w:rsidRPr="00512DFC">
        <w:rPr>
          <w:sz w:val="28"/>
          <w:szCs w:val="28"/>
        </w:rPr>
        <w:t>№  3001</w:t>
      </w:r>
      <w:r w:rsidR="00C309EA" w:rsidRPr="00512DFC">
        <w:rPr>
          <w:sz w:val="28"/>
          <w:szCs w:val="28"/>
        </w:rPr>
        <w:t xml:space="preserve"> «</w:t>
      </w:r>
      <w:r w:rsidR="008E4343" w:rsidRPr="00512DFC">
        <w:rPr>
          <w:sz w:val="28"/>
          <w:szCs w:val="28"/>
        </w:rPr>
        <w:t xml:space="preserve">Об утверждении муниципальной программы «Развитие жилищно-коммунального хозяйства, повышение энергетической эффективности    Верхнесалдинского  </w:t>
      </w:r>
      <w:r w:rsidR="00844FBF" w:rsidRPr="00512DFC">
        <w:rPr>
          <w:sz w:val="28"/>
          <w:szCs w:val="28"/>
        </w:rPr>
        <w:t xml:space="preserve"> </w:t>
      </w:r>
      <w:r w:rsidR="008E4343" w:rsidRPr="00512DFC">
        <w:rPr>
          <w:sz w:val="28"/>
          <w:szCs w:val="28"/>
        </w:rPr>
        <w:t xml:space="preserve">городского   округа   до   2021   года»,   </w:t>
      </w:r>
      <w:r w:rsidR="00365423" w:rsidRPr="00512DFC">
        <w:rPr>
          <w:sz w:val="28"/>
          <w:szCs w:val="28"/>
        </w:rPr>
        <w:t>(</w:t>
      </w:r>
      <w:r w:rsidR="005E5E06" w:rsidRPr="00512DFC">
        <w:rPr>
          <w:sz w:val="28"/>
          <w:szCs w:val="28"/>
        </w:rPr>
        <w:t xml:space="preserve">в </w:t>
      </w:r>
      <w:r w:rsidR="00C309EA" w:rsidRPr="00512DFC">
        <w:rPr>
          <w:sz w:val="28"/>
          <w:szCs w:val="28"/>
        </w:rPr>
        <w:t xml:space="preserve"> </w:t>
      </w:r>
      <w:r w:rsidR="005E5E06" w:rsidRPr="00512DFC">
        <w:rPr>
          <w:sz w:val="28"/>
          <w:szCs w:val="28"/>
        </w:rPr>
        <w:t>редакции</w:t>
      </w:r>
      <w:r w:rsidR="00365423" w:rsidRPr="00512DFC">
        <w:rPr>
          <w:sz w:val="28"/>
          <w:szCs w:val="28"/>
        </w:rPr>
        <w:t xml:space="preserve">  от </w:t>
      </w:r>
      <w:r w:rsidR="00D9491E" w:rsidRPr="00512DFC">
        <w:rPr>
          <w:sz w:val="28"/>
          <w:szCs w:val="28"/>
        </w:rPr>
        <w:t xml:space="preserve"> </w:t>
      </w:r>
      <w:r w:rsidR="00365423" w:rsidRPr="00512DFC">
        <w:rPr>
          <w:sz w:val="28"/>
          <w:szCs w:val="28"/>
        </w:rPr>
        <w:t xml:space="preserve">30.04.2015 </w:t>
      </w:r>
      <w:r w:rsidR="00D9491E" w:rsidRPr="00512DFC">
        <w:rPr>
          <w:sz w:val="28"/>
          <w:szCs w:val="28"/>
        </w:rPr>
        <w:t xml:space="preserve"> № </w:t>
      </w:r>
      <w:r w:rsidR="00365423" w:rsidRPr="00512DFC">
        <w:rPr>
          <w:sz w:val="28"/>
          <w:szCs w:val="28"/>
        </w:rPr>
        <w:t xml:space="preserve">1452, </w:t>
      </w:r>
      <w:r w:rsidR="00D9491E" w:rsidRPr="00512DFC">
        <w:rPr>
          <w:sz w:val="28"/>
          <w:szCs w:val="28"/>
        </w:rPr>
        <w:t xml:space="preserve"> </w:t>
      </w:r>
      <w:r w:rsidR="007F1AAB" w:rsidRPr="00512DFC">
        <w:rPr>
          <w:sz w:val="28"/>
          <w:szCs w:val="28"/>
        </w:rPr>
        <w:t xml:space="preserve">от </w:t>
      </w:r>
      <w:r w:rsidR="00C309EA" w:rsidRPr="00512DFC">
        <w:rPr>
          <w:sz w:val="28"/>
          <w:szCs w:val="28"/>
        </w:rPr>
        <w:t xml:space="preserve"> </w:t>
      </w:r>
      <w:r w:rsidR="00365423" w:rsidRPr="00512DFC">
        <w:rPr>
          <w:sz w:val="28"/>
          <w:szCs w:val="28"/>
        </w:rPr>
        <w:t>06.05.2015</w:t>
      </w:r>
      <w:r w:rsidR="00B11B38" w:rsidRPr="00512DFC">
        <w:rPr>
          <w:sz w:val="28"/>
          <w:szCs w:val="28"/>
        </w:rPr>
        <w:t xml:space="preserve">  </w:t>
      </w:r>
      <w:r w:rsidR="00C309EA" w:rsidRPr="00512DFC">
        <w:rPr>
          <w:sz w:val="28"/>
          <w:szCs w:val="28"/>
        </w:rPr>
        <w:t xml:space="preserve">№   1487,   </w:t>
      </w:r>
      <w:r w:rsidR="00365423" w:rsidRPr="00512DFC">
        <w:rPr>
          <w:sz w:val="28"/>
          <w:szCs w:val="28"/>
        </w:rPr>
        <w:t xml:space="preserve">от </w:t>
      </w:r>
      <w:r w:rsidR="007F1AAB" w:rsidRPr="00512DFC">
        <w:rPr>
          <w:sz w:val="28"/>
          <w:szCs w:val="28"/>
        </w:rPr>
        <w:t xml:space="preserve"> </w:t>
      </w:r>
      <w:r w:rsidR="00365423" w:rsidRPr="00512DFC">
        <w:rPr>
          <w:sz w:val="28"/>
          <w:szCs w:val="28"/>
        </w:rPr>
        <w:t>18.09.2015</w:t>
      </w:r>
      <w:r w:rsidR="007F1AAB" w:rsidRPr="00512DFC">
        <w:rPr>
          <w:sz w:val="28"/>
          <w:szCs w:val="28"/>
        </w:rPr>
        <w:t xml:space="preserve"> </w:t>
      </w:r>
      <w:r w:rsidR="00365423" w:rsidRPr="00512DFC">
        <w:rPr>
          <w:sz w:val="28"/>
          <w:szCs w:val="28"/>
        </w:rPr>
        <w:t xml:space="preserve"> № 2775, </w:t>
      </w:r>
      <w:bookmarkStart w:id="0" w:name="_GoBack"/>
      <w:bookmarkEnd w:id="0"/>
      <w:r w:rsidR="00365423" w:rsidRPr="00512DFC">
        <w:rPr>
          <w:sz w:val="28"/>
          <w:szCs w:val="28"/>
        </w:rPr>
        <w:t>от 01.10.2015 № 2903,  от 15.10.2015 № 3047,   от 11.12.2015 № 3574,</w:t>
      </w:r>
      <w:r w:rsidR="00BE6EC9" w:rsidRPr="00512DFC">
        <w:rPr>
          <w:sz w:val="28"/>
          <w:szCs w:val="28"/>
        </w:rPr>
        <w:t xml:space="preserve"> </w:t>
      </w:r>
      <w:r w:rsidR="00D9491E" w:rsidRPr="00512DFC">
        <w:rPr>
          <w:sz w:val="28"/>
          <w:szCs w:val="28"/>
        </w:rPr>
        <w:t xml:space="preserve"> </w:t>
      </w:r>
      <w:r w:rsidR="001E4AFE" w:rsidRPr="00512DFC">
        <w:rPr>
          <w:sz w:val="28"/>
          <w:szCs w:val="28"/>
        </w:rPr>
        <w:t xml:space="preserve">от 15.03.2016 № 948, </w:t>
      </w:r>
      <w:r w:rsidR="00D9491E" w:rsidRPr="00512DFC">
        <w:rPr>
          <w:sz w:val="28"/>
          <w:szCs w:val="28"/>
        </w:rPr>
        <w:t xml:space="preserve"> </w:t>
      </w:r>
      <w:r w:rsidR="001E4AFE" w:rsidRPr="00512DFC">
        <w:rPr>
          <w:sz w:val="28"/>
          <w:szCs w:val="28"/>
        </w:rPr>
        <w:t xml:space="preserve">от 30.03.2016 № 1137, </w:t>
      </w:r>
      <w:r w:rsidR="00D9491E" w:rsidRPr="00512DFC">
        <w:rPr>
          <w:sz w:val="28"/>
          <w:szCs w:val="28"/>
        </w:rPr>
        <w:t xml:space="preserve"> </w:t>
      </w:r>
      <w:r w:rsidR="001E4AFE" w:rsidRPr="00512DFC">
        <w:rPr>
          <w:sz w:val="28"/>
          <w:szCs w:val="28"/>
        </w:rPr>
        <w:t>от 01.06.2016</w:t>
      </w:r>
      <w:r w:rsidR="00BE6EC9" w:rsidRPr="00512DFC">
        <w:rPr>
          <w:sz w:val="28"/>
          <w:szCs w:val="28"/>
        </w:rPr>
        <w:t xml:space="preserve"> </w:t>
      </w:r>
      <w:r w:rsidR="00D9491E" w:rsidRPr="00512DFC">
        <w:rPr>
          <w:sz w:val="28"/>
          <w:szCs w:val="28"/>
        </w:rPr>
        <w:t xml:space="preserve"> </w:t>
      </w:r>
      <w:r w:rsidR="001E4AFE" w:rsidRPr="00512DFC">
        <w:rPr>
          <w:sz w:val="28"/>
          <w:szCs w:val="28"/>
        </w:rPr>
        <w:t xml:space="preserve">№ </w:t>
      </w:r>
      <w:r w:rsidR="00BE6EC9" w:rsidRPr="00512DFC">
        <w:rPr>
          <w:sz w:val="28"/>
          <w:szCs w:val="28"/>
        </w:rPr>
        <w:t>1778</w:t>
      </w:r>
      <w:r w:rsidR="005D3A4E" w:rsidRPr="00512DFC">
        <w:rPr>
          <w:sz w:val="28"/>
          <w:szCs w:val="28"/>
        </w:rPr>
        <w:t>, от 06</w:t>
      </w:r>
      <w:r w:rsidR="00864DE6" w:rsidRPr="00512DFC">
        <w:rPr>
          <w:sz w:val="28"/>
          <w:szCs w:val="28"/>
        </w:rPr>
        <w:t>.09.2016  № 2877</w:t>
      </w:r>
      <w:r w:rsidR="0097149A" w:rsidRPr="00512DFC">
        <w:rPr>
          <w:sz w:val="28"/>
          <w:szCs w:val="28"/>
        </w:rPr>
        <w:t>, от 15.11.2016 № 3632</w:t>
      </w:r>
      <w:r w:rsidR="00512DFC" w:rsidRPr="00512DFC">
        <w:rPr>
          <w:sz w:val="28"/>
          <w:szCs w:val="28"/>
        </w:rPr>
        <w:t>, от 13.01.2017 № 14</w:t>
      </w:r>
      <w:r w:rsidR="00512DFC">
        <w:rPr>
          <w:sz w:val="28"/>
          <w:szCs w:val="28"/>
        </w:rPr>
        <w:t xml:space="preserve">) (далее – Программа), изложив ее в новой </w:t>
      </w:r>
      <w:r w:rsidR="003E5752" w:rsidRPr="00512DFC">
        <w:rPr>
          <w:sz w:val="28"/>
          <w:szCs w:val="28"/>
        </w:rPr>
        <w:t>редакции</w:t>
      </w:r>
      <w:r w:rsidR="00512DFC">
        <w:rPr>
          <w:sz w:val="28"/>
          <w:szCs w:val="28"/>
        </w:rPr>
        <w:t xml:space="preserve"> (прилагается).</w:t>
      </w:r>
    </w:p>
    <w:p w:rsidR="00365423" w:rsidRPr="00E200A0" w:rsidRDefault="00365423" w:rsidP="00E200A0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9491E">
        <w:rPr>
          <w:sz w:val="28"/>
          <w:szCs w:val="28"/>
        </w:rPr>
        <w:t xml:space="preserve">Настоящее постановление опубликовать в официальном печатном </w:t>
      </w:r>
      <w:r w:rsidRPr="00E200A0">
        <w:rPr>
          <w:sz w:val="28"/>
          <w:szCs w:val="28"/>
        </w:rPr>
        <w:t>издании «</w:t>
      </w:r>
      <w:proofErr w:type="spellStart"/>
      <w:r w:rsidRPr="00E200A0">
        <w:rPr>
          <w:sz w:val="28"/>
          <w:szCs w:val="28"/>
        </w:rPr>
        <w:t>Салдинская</w:t>
      </w:r>
      <w:proofErr w:type="spellEnd"/>
      <w:r w:rsidRPr="00E200A0">
        <w:rPr>
          <w:sz w:val="28"/>
          <w:szCs w:val="28"/>
        </w:rPr>
        <w:t xml:space="preserve"> газета» и разместить на официальном сайте Верхнесалдинского городского округа </w:t>
      </w:r>
      <w:hyperlink r:id="rId7" w:history="1">
        <w:r w:rsidRPr="00E200A0">
          <w:rPr>
            <w:rStyle w:val="a8"/>
            <w:sz w:val="28"/>
            <w:szCs w:val="28"/>
            <w:lang w:val="en-US"/>
          </w:rPr>
          <w:t>http</w:t>
        </w:r>
        <w:r w:rsidRPr="00E200A0">
          <w:rPr>
            <w:rStyle w:val="a8"/>
            <w:sz w:val="28"/>
            <w:szCs w:val="28"/>
          </w:rPr>
          <w:t>://</w:t>
        </w:r>
        <w:r w:rsidRPr="00E200A0">
          <w:rPr>
            <w:rStyle w:val="a8"/>
            <w:sz w:val="28"/>
            <w:szCs w:val="28"/>
            <w:lang w:val="en-US"/>
          </w:rPr>
          <w:t>www</w:t>
        </w:r>
        <w:r w:rsidRPr="00E200A0">
          <w:rPr>
            <w:rStyle w:val="a8"/>
            <w:sz w:val="28"/>
            <w:szCs w:val="28"/>
          </w:rPr>
          <w:t>.</w:t>
        </w:r>
        <w:r w:rsidRPr="00E200A0">
          <w:rPr>
            <w:rStyle w:val="a8"/>
            <w:sz w:val="28"/>
            <w:szCs w:val="28"/>
            <w:lang w:val="en-US"/>
          </w:rPr>
          <w:t>v</w:t>
        </w:r>
        <w:r w:rsidRPr="00E200A0">
          <w:rPr>
            <w:rStyle w:val="a8"/>
            <w:sz w:val="28"/>
            <w:szCs w:val="28"/>
          </w:rPr>
          <w:t>-</w:t>
        </w:r>
        <w:proofErr w:type="spellStart"/>
        <w:r w:rsidRPr="00E200A0">
          <w:rPr>
            <w:rStyle w:val="a8"/>
            <w:sz w:val="28"/>
            <w:szCs w:val="28"/>
            <w:lang w:val="en-US"/>
          </w:rPr>
          <w:t>salda</w:t>
        </w:r>
        <w:proofErr w:type="spellEnd"/>
        <w:r w:rsidRPr="00E200A0">
          <w:rPr>
            <w:rStyle w:val="a8"/>
            <w:sz w:val="28"/>
            <w:szCs w:val="28"/>
          </w:rPr>
          <w:t>.</w:t>
        </w:r>
        <w:proofErr w:type="spellStart"/>
        <w:r w:rsidRPr="00E200A0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Pr="00E200A0">
        <w:rPr>
          <w:sz w:val="28"/>
          <w:szCs w:val="28"/>
        </w:rPr>
        <w:t>.</w:t>
      </w:r>
    </w:p>
    <w:p w:rsidR="00365423" w:rsidRPr="00847912" w:rsidRDefault="00365423" w:rsidP="00365423">
      <w:pPr>
        <w:pStyle w:val="a9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9491E">
        <w:rPr>
          <w:sz w:val="28"/>
          <w:szCs w:val="28"/>
        </w:rPr>
        <w:t>Контроль за выполнением настоящего постановления возложить на</w:t>
      </w:r>
      <w:r w:rsidR="00436791" w:rsidRPr="00D9491E">
        <w:rPr>
          <w:sz w:val="28"/>
          <w:szCs w:val="28"/>
        </w:rPr>
        <w:t xml:space="preserve"> </w:t>
      </w:r>
      <w:r w:rsidRPr="00D9491E">
        <w:rPr>
          <w:sz w:val="28"/>
          <w:szCs w:val="28"/>
        </w:rPr>
        <w:t>заместителя главы администрации по жилищно-коммунальному хозяйству,</w:t>
      </w:r>
      <w:r w:rsidRPr="00847912">
        <w:rPr>
          <w:sz w:val="28"/>
          <w:szCs w:val="28"/>
        </w:rPr>
        <w:t xml:space="preserve"> энергетике и транспорту </w:t>
      </w:r>
      <w:r w:rsidR="00436791" w:rsidRPr="00847912">
        <w:rPr>
          <w:sz w:val="28"/>
          <w:szCs w:val="28"/>
        </w:rPr>
        <w:t>Г.В.</w:t>
      </w:r>
      <w:r w:rsidR="00142F99">
        <w:rPr>
          <w:sz w:val="28"/>
          <w:szCs w:val="28"/>
        </w:rPr>
        <w:t xml:space="preserve"> </w:t>
      </w:r>
      <w:r w:rsidR="00436791" w:rsidRPr="00847912">
        <w:rPr>
          <w:sz w:val="28"/>
          <w:szCs w:val="28"/>
        </w:rPr>
        <w:t>Наумову</w:t>
      </w:r>
      <w:r w:rsidRPr="00847912">
        <w:rPr>
          <w:sz w:val="28"/>
          <w:szCs w:val="28"/>
        </w:rPr>
        <w:t>.</w:t>
      </w:r>
    </w:p>
    <w:p w:rsidR="00365423" w:rsidRPr="00847912" w:rsidRDefault="00365423" w:rsidP="00365423">
      <w:pPr>
        <w:tabs>
          <w:tab w:val="left" w:pos="720"/>
          <w:tab w:val="left" w:pos="9900"/>
        </w:tabs>
        <w:ind w:right="-2"/>
        <w:rPr>
          <w:sz w:val="28"/>
          <w:szCs w:val="28"/>
        </w:rPr>
      </w:pPr>
    </w:p>
    <w:p w:rsidR="00365423" w:rsidRPr="00847912" w:rsidRDefault="00365423" w:rsidP="00365423">
      <w:pPr>
        <w:tabs>
          <w:tab w:val="left" w:pos="720"/>
          <w:tab w:val="left" w:pos="9900"/>
        </w:tabs>
        <w:ind w:right="-2"/>
        <w:rPr>
          <w:sz w:val="28"/>
          <w:szCs w:val="28"/>
        </w:rPr>
      </w:pPr>
    </w:p>
    <w:p w:rsidR="00365423" w:rsidRPr="00847912" w:rsidRDefault="00365423" w:rsidP="00365423">
      <w:pPr>
        <w:tabs>
          <w:tab w:val="left" w:pos="720"/>
          <w:tab w:val="left" w:pos="9900"/>
        </w:tabs>
        <w:ind w:right="-2"/>
        <w:rPr>
          <w:sz w:val="28"/>
          <w:szCs w:val="28"/>
        </w:rPr>
      </w:pPr>
    </w:p>
    <w:p w:rsidR="00365423" w:rsidRPr="00847912" w:rsidRDefault="00365423" w:rsidP="00365423">
      <w:pPr>
        <w:tabs>
          <w:tab w:val="left" w:pos="720"/>
          <w:tab w:val="left" w:pos="9900"/>
        </w:tabs>
        <w:ind w:right="-2"/>
        <w:rPr>
          <w:sz w:val="28"/>
          <w:szCs w:val="28"/>
        </w:rPr>
      </w:pPr>
    </w:p>
    <w:p w:rsidR="00365423" w:rsidRPr="00847912" w:rsidRDefault="00365423" w:rsidP="00541D76">
      <w:pPr>
        <w:tabs>
          <w:tab w:val="left" w:pos="720"/>
          <w:tab w:val="left" w:pos="9497"/>
        </w:tabs>
        <w:ind w:right="-2"/>
        <w:rPr>
          <w:b/>
          <w:bCs/>
          <w:color w:val="000000"/>
          <w:sz w:val="28"/>
          <w:szCs w:val="28"/>
          <w:lang w:val="x-none" w:eastAsia="x-none"/>
        </w:rPr>
      </w:pPr>
      <w:r w:rsidRPr="00847912">
        <w:rPr>
          <w:sz w:val="28"/>
          <w:szCs w:val="28"/>
        </w:rPr>
        <w:t>Глава администрации городского округа                                           К.С. Ильичев</w:t>
      </w:r>
    </w:p>
    <w:p w:rsidR="00365423" w:rsidRPr="00847912" w:rsidRDefault="00365423" w:rsidP="00365423">
      <w:pPr>
        <w:rPr>
          <w:sz w:val="28"/>
          <w:szCs w:val="28"/>
          <w:lang w:val="x-none"/>
        </w:rPr>
      </w:pPr>
    </w:p>
    <w:p w:rsidR="002A0546" w:rsidRPr="00BC3EFA" w:rsidRDefault="002A0546">
      <w:pPr>
        <w:rPr>
          <w:sz w:val="28"/>
          <w:szCs w:val="28"/>
        </w:rPr>
      </w:pPr>
    </w:p>
    <w:sectPr w:rsidR="002A0546" w:rsidRPr="00BC3EFA" w:rsidSect="00C309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C63" w:rsidRDefault="00497C63">
      <w:r>
        <w:separator/>
      </w:r>
    </w:p>
  </w:endnote>
  <w:endnote w:type="continuationSeparator" w:id="0">
    <w:p w:rsidR="00497C63" w:rsidRDefault="0049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DF6" w:rsidRDefault="00365423" w:rsidP="00AA1C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0DF6" w:rsidRDefault="00497C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1B6" w:rsidRDefault="003341B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1B6" w:rsidRDefault="003341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C63" w:rsidRDefault="00497C63">
      <w:r>
        <w:separator/>
      </w:r>
    </w:p>
  </w:footnote>
  <w:footnote w:type="continuationSeparator" w:id="0">
    <w:p w:rsidR="00497C63" w:rsidRDefault="00497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DF6" w:rsidRDefault="00365423" w:rsidP="00AA1CF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0DF6" w:rsidRDefault="00497C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DD5" w:rsidRPr="00285DD5" w:rsidRDefault="007F1AAB" w:rsidP="007F1AAB">
    <w:pPr>
      <w:pStyle w:val="a6"/>
      <w:tabs>
        <w:tab w:val="center" w:pos="4818"/>
        <w:tab w:val="left" w:pos="5448"/>
      </w:tabs>
      <w:rPr>
        <w:sz w:val="28"/>
        <w:szCs w:val="28"/>
      </w:rPr>
    </w:pPr>
    <w:r>
      <w:tab/>
    </w:r>
    <w:r>
      <w:tab/>
    </w:r>
    <w:sdt>
      <w:sdtPr>
        <w:id w:val="-644897029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365423" w:rsidRPr="00285DD5">
          <w:rPr>
            <w:sz w:val="28"/>
            <w:szCs w:val="28"/>
          </w:rPr>
          <w:fldChar w:fldCharType="begin"/>
        </w:r>
        <w:r w:rsidR="00365423" w:rsidRPr="00285DD5">
          <w:rPr>
            <w:sz w:val="28"/>
            <w:szCs w:val="28"/>
          </w:rPr>
          <w:instrText>PAGE   \* MERGEFORMAT</w:instrText>
        </w:r>
        <w:r w:rsidR="00365423" w:rsidRPr="00285DD5">
          <w:rPr>
            <w:sz w:val="28"/>
            <w:szCs w:val="28"/>
          </w:rPr>
          <w:fldChar w:fldCharType="separate"/>
        </w:r>
        <w:r w:rsidR="006025C5">
          <w:rPr>
            <w:noProof/>
            <w:sz w:val="28"/>
            <w:szCs w:val="28"/>
          </w:rPr>
          <w:t>2</w:t>
        </w:r>
        <w:r w:rsidR="00365423" w:rsidRPr="00285DD5">
          <w:rPr>
            <w:sz w:val="28"/>
            <w:szCs w:val="28"/>
          </w:rPr>
          <w:fldChar w:fldCharType="end"/>
        </w:r>
      </w:sdtContent>
    </w:sdt>
    <w:r>
      <w:rPr>
        <w:sz w:val="28"/>
        <w:szCs w:val="28"/>
      </w:rPr>
      <w:tab/>
    </w:r>
  </w:p>
  <w:p w:rsidR="00AB329D" w:rsidRDefault="00497C6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1B6" w:rsidRDefault="003341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66FBE"/>
    <w:multiLevelType w:val="hybridMultilevel"/>
    <w:tmpl w:val="593CC10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92336"/>
    <w:multiLevelType w:val="hybridMultilevel"/>
    <w:tmpl w:val="C1C66C74"/>
    <w:lvl w:ilvl="0" w:tplc="E818A5B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DF7598"/>
    <w:multiLevelType w:val="multilevel"/>
    <w:tmpl w:val="A1945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8AF7A2B"/>
    <w:multiLevelType w:val="hybridMultilevel"/>
    <w:tmpl w:val="6274828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009AE"/>
    <w:multiLevelType w:val="hybridMultilevel"/>
    <w:tmpl w:val="7D1880DA"/>
    <w:lvl w:ilvl="0" w:tplc="A1E0A05C">
      <w:start w:val="2021"/>
      <w:numFmt w:val="decimal"/>
      <w:lvlText w:val="%1"/>
      <w:lvlJc w:val="left"/>
      <w:pPr>
        <w:ind w:left="77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7" w:hanging="360"/>
      </w:pPr>
    </w:lvl>
    <w:lvl w:ilvl="2" w:tplc="0419001B" w:tentative="1">
      <w:start w:val="1"/>
      <w:numFmt w:val="lowerRoman"/>
      <w:lvlText w:val="%3."/>
      <w:lvlJc w:val="right"/>
      <w:pPr>
        <w:ind w:left="1977" w:hanging="180"/>
      </w:pPr>
    </w:lvl>
    <w:lvl w:ilvl="3" w:tplc="0419000F" w:tentative="1">
      <w:start w:val="1"/>
      <w:numFmt w:val="decimal"/>
      <w:lvlText w:val="%4."/>
      <w:lvlJc w:val="left"/>
      <w:pPr>
        <w:ind w:left="2697" w:hanging="360"/>
      </w:pPr>
    </w:lvl>
    <w:lvl w:ilvl="4" w:tplc="04190019" w:tentative="1">
      <w:start w:val="1"/>
      <w:numFmt w:val="lowerLetter"/>
      <w:lvlText w:val="%5."/>
      <w:lvlJc w:val="left"/>
      <w:pPr>
        <w:ind w:left="3417" w:hanging="360"/>
      </w:pPr>
    </w:lvl>
    <w:lvl w:ilvl="5" w:tplc="0419001B" w:tentative="1">
      <w:start w:val="1"/>
      <w:numFmt w:val="lowerRoman"/>
      <w:lvlText w:val="%6."/>
      <w:lvlJc w:val="right"/>
      <w:pPr>
        <w:ind w:left="4137" w:hanging="180"/>
      </w:pPr>
    </w:lvl>
    <w:lvl w:ilvl="6" w:tplc="0419000F" w:tentative="1">
      <w:start w:val="1"/>
      <w:numFmt w:val="decimal"/>
      <w:lvlText w:val="%7."/>
      <w:lvlJc w:val="left"/>
      <w:pPr>
        <w:ind w:left="4857" w:hanging="360"/>
      </w:pPr>
    </w:lvl>
    <w:lvl w:ilvl="7" w:tplc="04190019" w:tentative="1">
      <w:start w:val="1"/>
      <w:numFmt w:val="lowerLetter"/>
      <w:lvlText w:val="%8."/>
      <w:lvlJc w:val="left"/>
      <w:pPr>
        <w:ind w:left="5577" w:hanging="360"/>
      </w:pPr>
    </w:lvl>
    <w:lvl w:ilvl="8" w:tplc="0419001B" w:tentative="1">
      <w:start w:val="1"/>
      <w:numFmt w:val="lowerRoman"/>
      <w:lvlText w:val="%9."/>
      <w:lvlJc w:val="right"/>
      <w:pPr>
        <w:ind w:left="629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23"/>
    <w:rsid w:val="00011481"/>
    <w:rsid w:val="00047EF3"/>
    <w:rsid w:val="000B0051"/>
    <w:rsid w:val="000B67A8"/>
    <w:rsid w:val="00141734"/>
    <w:rsid w:val="00142F99"/>
    <w:rsid w:val="00155042"/>
    <w:rsid w:val="001730C3"/>
    <w:rsid w:val="001C1539"/>
    <w:rsid w:val="001D5AF6"/>
    <w:rsid w:val="001E4AFE"/>
    <w:rsid w:val="001F5A0A"/>
    <w:rsid w:val="00257802"/>
    <w:rsid w:val="002669BA"/>
    <w:rsid w:val="00283CB2"/>
    <w:rsid w:val="0028766A"/>
    <w:rsid w:val="002A0546"/>
    <w:rsid w:val="002F27E5"/>
    <w:rsid w:val="00301417"/>
    <w:rsid w:val="00327B30"/>
    <w:rsid w:val="003341B6"/>
    <w:rsid w:val="00365423"/>
    <w:rsid w:val="00397FB6"/>
    <w:rsid w:val="003A04AE"/>
    <w:rsid w:val="003A3B61"/>
    <w:rsid w:val="003E5752"/>
    <w:rsid w:val="003F3AF6"/>
    <w:rsid w:val="004026B2"/>
    <w:rsid w:val="00404C1F"/>
    <w:rsid w:val="00436791"/>
    <w:rsid w:val="00460F34"/>
    <w:rsid w:val="00481B24"/>
    <w:rsid w:val="00497C63"/>
    <w:rsid w:val="004B6622"/>
    <w:rsid w:val="00512DFC"/>
    <w:rsid w:val="00517E8B"/>
    <w:rsid w:val="005241AD"/>
    <w:rsid w:val="00541D76"/>
    <w:rsid w:val="005443D4"/>
    <w:rsid w:val="00545192"/>
    <w:rsid w:val="00574865"/>
    <w:rsid w:val="005B0920"/>
    <w:rsid w:val="005C63BF"/>
    <w:rsid w:val="005D3A4E"/>
    <w:rsid w:val="005E5E06"/>
    <w:rsid w:val="006025C5"/>
    <w:rsid w:val="006162D0"/>
    <w:rsid w:val="00652522"/>
    <w:rsid w:val="0069539E"/>
    <w:rsid w:val="006B340E"/>
    <w:rsid w:val="006D7626"/>
    <w:rsid w:val="006E53FB"/>
    <w:rsid w:val="007131A3"/>
    <w:rsid w:val="00730C92"/>
    <w:rsid w:val="00794525"/>
    <w:rsid w:val="007B6FA6"/>
    <w:rsid w:val="007D17B7"/>
    <w:rsid w:val="007F0DCA"/>
    <w:rsid w:val="007F1AAB"/>
    <w:rsid w:val="00844FBF"/>
    <w:rsid w:val="00847912"/>
    <w:rsid w:val="00864DE6"/>
    <w:rsid w:val="008E4343"/>
    <w:rsid w:val="00922EDF"/>
    <w:rsid w:val="0097149A"/>
    <w:rsid w:val="0097240B"/>
    <w:rsid w:val="00991A76"/>
    <w:rsid w:val="009A3C09"/>
    <w:rsid w:val="009D03CF"/>
    <w:rsid w:val="009D53CD"/>
    <w:rsid w:val="009D62B2"/>
    <w:rsid w:val="00A46857"/>
    <w:rsid w:val="00AD49A3"/>
    <w:rsid w:val="00AE329A"/>
    <w:rsid w:val="00B11B38"/>
    <w:rsid w:val="00B17092"/>
    <w:rsid w:val="00B23C61"/>
    <w:rsid w:val="00B338F3"/>
    <w:rsid w:val="00B35A7D"/>
    <w:rsid w:val="00B771D5"/>
    <w:rsid w:val="00BA06BD"/>
    <w:rsid w:val="00BC3EFA"/>
    <w:rsid w:val="00BD0F63"/>
    <w:rsid w:val="00BE6D43"/>
    <w:rsid w:val="00BE6EC9"/>
    <w:rsid w:val="00C076D8"/>
    <w:rsid w:val="00C309EA"/>
    <w:rsid w:val="00C7085A"/>
    <w:rsid w:val="00C84381"/>
    <w:rsid w:val="00CE0EDA"/>
    <w:rsid w:val="00D03DC4"/>
    <w:rsid w:val="00D03FF6"/>
    <w:rsid w:val="00D42AB2"/>
    <w:rsid w:val="00D9491E"/>
    <w:rsid w:val="00DB3E9E"/>
    <w:rsid w:val="00E200A0"/>
    <w:rsid w:val="00E2148F"/>
    <w:rsid w:val="00EB0427"/>
    <w:rsid w:val="00EC757D"/>
    <w:rsid w:val="00F31A25"/>
    <w:rsid w:val="00F738AA"/>
    <w:rsid w:val="00FC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26144C-6820-4A8F-92BB-EDFA8776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6542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54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65423"/>
  </w:style>
  <w:style w:type="paragraph" w:styleId="a6">
    <w:name w:val="header"/>
    <w:basedOn w:val="a"/>
    <w:link w:val="a7"/>
    <w:uiPriority w:val="99"/>
    <w:rsid w:val="003654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54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36542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365423"/>
    <w:pPr>
      <w:ind w:left="720"/>
      <w:contextualSpacing/>
    </w:pPr>
  </w:style>
  <w:style w:type="character" w:customStyle="1" w:styleId="aa">
    <w:name w:val="Основной текст_"/>
    <w:basedOn w:val="a0"/>
    <w:link w:val="4"/>
    <w:rsid w:val="0036542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a"/>
    <w:rsid w:val="00365423"/>
    <w:pPr>
      <w:widowControl w:val="0"/>
      <w:shd w:val="clear" w:color="auto" w:fill="FFFFFF"/>
      <w:spacing w:before="600" w:line="317" w:lineRule="exact"/>
      <w:jc w:val="both"/>
    </w:pPr>
    <w:rPr>
      <w:spacing w:val="2"/>
      <w:sz w:val="25"/>
      <w:szCs w:val="25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E4AF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E4AFE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3E5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57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v-salda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AnnaSh</cp:lastModifiedBy>
  <cp:revision>4</cp:revision>
  <cp:lastPrinted>2017-03-20T09:13:00Z</cp:lastPrinted>
  <dcterms:created xsi:type="dcterms:W3CDTF">2017-03-20T09:08:00Z</dcterms:created>
  <dcterms:modified xsi:type="dcterms:W3CDTF">2017-03-20T09:33:00Z</dcterms:modified>
</cp:coreProperties>
</file>